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bookmarkStart w:colFirst="0" w:colLast="0" w:name="_heading=h.gjdgxs" w:id="0"/>
      <w:bookmarkEnd w:id="0"/>
      <w:r w:rsidDel="00000000" w:rsidR="00000000" w:rsidRPr="00000000">
        <w:rPr>
          <w:rFonts w:ascii="Times New Roman" w:cs="Times New Roman" w:eastAsia="Times New Roman" w:hAnsi="Times New Roman"/>
          <w:b w:val="1"/>
          <w:sz w:val="32"/>
          <w:szCs w:val="32"/>
          <w:rtl w:val="0"/>
        </w:rPr>
        <w:t xml:space="preserve">Twilight Players Constitution</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 Statement and Purpose</w:t>
      </w:r>
    </w:p>
    <w:p w:rsidR="00000000" w:rsidDel="00000000" w:rsidP="00000000" w:rsidRDefault="00000000" w:rsidRPr="00000000" w14:paraId="000000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Twilight Players is a group dedicated to the performing and interpretive arts. The Twilight Players will create an environment in which these arts can be enjoyed through a variety of media and community service projects.</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II: Statement of Membership</w:t>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to the Twilight Players is open to any person in the University or greater community who wishes to join. Those members of the community that do join the Twilight Players will not benefit in any way from the money allocated through the student government. The Twilight Players will not discriminate against anyone who wishes to become a member or is an existing member on the basis of race, creed, religion, color, age marital status, national origin, gender, sexual orientation, disability, or qualified handicap. and is accorded all rights and privileges thereof, which are listed in Article XII Section 1.</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person is considered a member after: </w:t>
      </w:r>
    </w:p>
    <w:p w:rsidR="00000000" w:rsidDel="00000000" w:rsidP="00000000" w:rsidRDefault="00000000" w:rsidRPr="00000000" w14:paraId="0000000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Attending at least two (2) </w:t>
      </w:r>
      <w:r w:rsidDel="00000000" w:rsidR="00000000" w:rsidRPr="00000000">
        <w:rPr>
          <w:rFonts w:ascii="Times New Roman" w:cs="Times New Roman" w:eastAsia="Times New Roman" w:hAnsi="Times New Roman"/>
          <w:sz w:val="24"/>
          <w:szCs w:val="24"/>
          <w:rtl w:val="0"/>
        </w:rPr>
        <w:t xml:space="preserve">General Board Meetings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Verbally agreeing to become a member, </w:t>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revoked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 member shows repeated (at least two (2) cases of) disruptive, unwelcoming, and/or non-inclusive behavior which will be reviewed by the board as discussed with the club Advisor, SGA,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administration.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 may be deemed inactive by the executive board after 3 unexcused absences from General Board Meetings during a semester. Inactive members cannot vote on changes to the constitution or executive board elections.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III: Club Organization</w:t>
      </w:r>
    </w:p>
    <w:p w:rsidR="00000000" w:rsidDel="00000000" w:rsidP="00000000" w:rsidRDefault="00000000" w:rsidRPr="00000000" w14:paraId="000000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Twilight Players will be presided over by an Executive Board and an Advisor. The Executive Board will consist of the offices of President, Vice President, Secretary, Treasurer, and SGA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Twilight Players will hold General Business Meetings at the discretion of the executive board. General Business Meetings will be conducted in accordance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Vermont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-Lyndon’s Rules of Order. These meetings will be presided over by the Executive Board. All members may vote at such meetings, with the following exception: if a financial matter is to be voted on, only those members who are matriculating students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Vermont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Lyndon may vote. No votes may be taken if attendance at a General Business Meeting is less than quorum, which is one-half (1/2) of the membership of the Twilight Players. The Executive Board will not count towards this quorum.</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IV: The Executive Board and Advisor</w:t>
      </w:r>
    </w:p>
    <w:p w:rsidR="00000000" w:rsidDel="00000000" w:rsidP="00000000" w:rsidRDefault="00000000" w:rsidRPr="00000000" w14:paraId="00000012">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Board, consisting of the office listed in Article III, will be elected for the following academic year no later than the start of final exams in the spring semester. Each officer must be elected by a simple majority vote of the members. The new officers will take power the day of graduation. Executive Board members must be matriculating students at Vermont State University - Lyndon. An SGA representative will be a designated board member who can attend the SGA meetings. If a board member cannot take the responsibilities it will be designated to a committed member of the club. The Executive Board is to hold meetings every other week minimum. The duties of each officer are as follows:</w:t>
      </w:r>
    </w:p>
    <w:p w:rsidR="00000000" w:rsidDel="00000000" w:rsidP="00000000" w:rsidRDefault="00000000" w:rsidRPr="00000000" w14:paraId="00000013">
      <w:pPr>
        <w:numPr>
          <w:ilvl w:val="1"/>
          <w:numId w:val="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w:t>
      </w:r>
    </w:p>
    <w:p w:rsidR="00000000" w:rsidDel="00000000" w:rsidP="00000000" w:rsidRDefault="00000000" w:rsidRPr="00000000" w14:paraId="00000014">
      <w:pPr>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 is the head of the Twilight Players. The President will preside over all General Business Meetings and Executive Board Meetings and see that they are run in adherence with </w:t>
      </w:r>
      <w:r w:rsidDel="00000000" w:rsidR="00000000" w:rsidRPr="00000000">
        <w:rPr>
          <w:rFonts w:ascii="Times New Roman" w:cs="Times New Roman" w:eastAsia="Times New Roman" w:hAnsi="Times New Roman"/>
          <w:sz w:val="24"/>
          <w:szCs w:val="24"/>
          <w:rtl w:val="0"/>
        </w:rPr>
        <w:t xml:space="preserve">Vermont University</w:t>
      </w:r>
      <w:r w:rsidDel="00000000" w:rsidR="00000000" w:rsidRPr="00000000">
        <w:rPr>
          <w:rFonts w:ascii="Times New Roman" w:cs="Times New Roman" w:eastAsia="Times New Roman" w:hAnsi="Times New Roman"/>
          <w:sz w:val="24"/>
          <w:szCs w:val="24"/>
          <w:rtl w:val="0"/>
        </w:rPr>
        <w:t xml:space="preserve">-Lyndon’s Rule of Order. The President may not cast any votes at a General Business Meeting. The President is to represent the Twilight Players in any dealings with the University’s Administrative Department. The president will also keep updates on club events and help the event directors with assistance they may need in order to make sure the event has what it needs to run. The president will also be responsible for reprimanding and keeping the peace amongst the club members. </w:t>
      </w:r>
    </w:p>
    <w:p w:rsidR="00000000" w:rsidDel="00000000" w:rsidP="00000000" w:rsidRDefault="00000000" w:rsidRPr="00000000" w14:paraId="00000015">
      <w:pPr>
        <w:numPr>
          <w:ilvl w:val="1"/>
          <w:numId w:val="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w:t>
      </w:r>
      <w:r w:rsidDel="00000000" w:rsidR="00000000" w:rsidRPr="00000000">
        <w:rPr>
          <w:rFonts w:ascii="Times New Roman" w:cs="Times New Roman" w:eastAsia="Times New Roman" w:hAnsi="Times New Roman"/>
          <w:sz w:val="24"/>
          <w:szCs w:val="24"/>
          <w:rtl w:val="0"/>
        </w:rPr>
        <w:t xml:space="preserve">Secretary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 President will be in charge of dealing with the University’s Communications Department. </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office of President is at any time vacant, the Vice President will take on the duties as President until a new President is elected.</w:t>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 president will oversee all non-main-stage production events and be an exec board contact for those in charge of the events.</w:t>
      </w:r>
    </w:p>
    <w:p w:rsidR="00000000" w:rsidDel="00000000" w:rsidP="00000000" w:rsidRDefault="00000000" w:rsidRPr="00000000" w14:paraId="000000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 president will plan social events for club members.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Secretary</w:t>
      </w:r>
    </w:p>
    <w:p w:rsidR="00000000" w:rsidDel="00000000" w:rsidP="00000000" w:rsidRDefault="00000000" w:rsidRPr="00000000" w14:paraId="0000001C">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sz w:val="24"/>
          <w:szCs w:val="24"/>
          <w:rtl w:val="0"/>
        </w:rPr>
        <w:t xml:space="preserve">eeping the minutes for all General Business Meetings and Executive Board Meetings. The Vice President is in charge of sending messages to all Twilight Player members about activities and meetings and posting public notices about meetings. The Vice president will handle all correspondence with the university community as well as the larger surrounding community. The Secretary will keep a list of members of the Twilight Players.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Secretary will be in charge of the maintenance of the Twilight Players social media.</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w:t>
      </w:r>
    </w:p>
    <w:p w:rsidR="00000000" w:rsidDel="00000000" w:rsidP="00000000" w:rsidRDefault="00000000" w:rsidRPr="00000000" w14:paraId="0000001F">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Treasurer is in charge of dealing with the financial aspects of the Student Government Association and keeping track of the Twilight Players’ budget</w:t>
      </w: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20">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Treasurer is in charge of all purchase orders and making sure the Twilight Players remain in good financial standing with the Student Government Association. </w:t>
      </w:r>
    </w:p>
    <w:p w:rsidR="00000000" w:rsidDel="00000000" w:rsidP="00000000" w:rsidRDefault="00000000" w:rsidRPr="00000000" w14:paraId="00000021">
      <w:pPr>
        <w:numPr>
          <w:ilvl w:val="1"/>
          <w:numId w:val="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w:t>
      </w:r>
    </w:p>
    <w:p w:rsidR="00000000" w:rsidDel="00000000" w:rsidP="00000000" w:rsidRDefault="00000000" w:rsidRPr="00000000" w14:paraId="00000022">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will be a faculty or staff member of Vermont State</w:t>
      </w:r>
      <w:r w:rsidDel="00000000" w:rsidR="00000000" w:rsidRPr="00000000">
        <w:rPr>
          <w:rFonts w:ascii="Times New Roman" w:cs="Times New Roman" w:eastAsia="Times New Roman" w:hAnsi="Times New Roman"/>
          <w:sz w:val="24"/>
          <w:szCs w:val="24"/>
          <w:rtl w:val="0"/>
        </w:rPr>
        <w:t xml:space="preserve"> University</w:t>
      </w:r>
      <w:r w:rsidDel="00000000" w:rsidR="00000000" w:rsidRPr="00000000">
        <w:rPr>
          <w:rFonts w:ascii="Times New Roman" w:cs="Times New Roman" w:eastAsia="Times New Roman" w:hAnsi="Times New Roman"/>
          <w:sz w:val="24"/>
          <w:szCs w:val="24"/>
          <w:rtl w:val="0"/>
        </w:rPr>
        <w:t xml:space="preserve">-Lyndon. </w:t>
      </w:r>
    </w:p>
    <w:p w:rsidR="00000000" w:rsidDel="00000000" w:rsidP="00000000" w:rsidRDefault="00000000" w:rsidRPr="00000000" w14:paraId="00000023">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will voice opinion on any matter within the Twilight Players.</w:t>
      </w:r>
    </w:p>
    <w:p w:rsidR="00000000" w:rsidDel="00000000" w:rsidP="00000000" w:rsidRDefault="00000000" w:rsidRPr="00000000" w14:paraId="00000024">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will not have a vote at Executive Board meetings or General Business meetings. </w:t>
      </w:r>
    </w:p>
    <w:p w:rsidR="00000000" w:rsidDel="00000000" w:rsidP="00000000" w:rsidRDefault="00000000" w:rsidRPr="00000000" w14:paraId="00000025">
      <w:pPr>
        <w:numPr>
          <w:ilvl w:val="2"/>
          <w:numId w:val="6"/>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will work with the Treasurer to keep the budget in good standing. The Advisor will be the Theater instructor at </w:t>
      </w:r>
      <w:r w:rsidDel="00000000" w:rsidR="00000000" w:rsidRPr="00000000">
        <w:rPr>
          <w:rFonts w:ascii="Times New Roman" w:cs="Times New Roman" w:eastAsia="Times New Roman" w:hAnsi="Times New Roman"/>
          <w:sz w:val="24"/>
          <w:szCs w:val="24"/>
          <w:rtl w:val="0"/>
        </w:rPr>
        <w:t xml:space="preserve">Vermont State University</w:t>
      </w:r>
      <w:r w:rsidDel="00000000" w:rsidR="00000000" w:rsidRPr="00000000">
        <w:rPr>
          <w:rFonts w:ascii="Times New Roman" w:cs="Times New Roman" w:eastAsia="Times New Roman" w:hAnsi="Times New Roman"/>
          <w:sz w:val="24"/>
          <w:szCs w:val="24"/>
          <w:rtl w:val="0"/>
        </w:rPr>
        <w:t xml:space="preserve">-Lyndon.</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1"/>
          <w:numId w:val="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Delegated SGA Representative</w:t>
      </w:r>
    </w:p>
    <w:p w:rsidR="00000000" w:rsidDel="00000000" w:rsidP="00000000" w:rsidRDefault="00000000" w:rsidRPr="00000000" w14:paraId="00000028">
      <w:pPr>
        <w:numPr>
          <w:ilvl w:val="0"/>
          <w:numId w:val="1"/>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delegated SGA Representative represents the club at all Student Government Association meetings. </w:t>
      </w:r>
    </w:p>
    <w:p w:rsidR="00000000" w:rsidDel="00000000" w:rsidP="00000000" w:rsidRDefault="00000000" w:rsidRPr="00000000" w14:paraId="00000029">
      <w:pPr>
        <w:numPr>
          <w:ilvl w:val="0"/>
          <w:numId w:val="1"/>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delegated SGA Representative will keep the club up to date as to SGA happenings and will ask the club membership on their opinion about SGA agenda </w:t>
      </w:r>
      <w:r w:rsidDel="00000000" w:rsidR="00000000" w:rsidRPr="00000000">
        <w:rPr>
          <w:rFonts w:ascii="Times New Roman" w:cs="Times New Roman" w:eastAsia="Times New Roman" w:hAnsi="Times New Roman"/>
          <w:sz w:val="24"/>
          <w:szCs w:val="24"/>
          <w:rtl w:val="0"/>
        </w:rPr>
        <w:t xml:space="preserve">items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a vacancy on the Executive Board, the Executive Board may appoint an interim officer by a simple majority vote.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Nominations for a new officer must be taken at a General Business meeting no later than two (2) weeks after such a vacancy begins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election will be held no later than one (1) week after nominations at a Special General Business Meeting, and a new officer may be voted in by simple majority vote. The new officer takes power immediately after the vote.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V: Constitution Amendment Process</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amendment to the Twilight Players Constitution may be proposed by any member of the Twilight Players at a General Business Meeting.</w:t>
      </w:r>
    </w:p>
    <w:p w:rsidR="00000000" w:rsidDel="00000000" w:rsidP="00000000" w:rsidRDefault="00000000" w:rsidRPr="00000000" w14:paraId="0000002F">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amendment must be submitted in writing to all Twilight Players members no later than seventy-two (72) hours after the General Business Meeting at which the amendment was proposed.</w:t>
      </w:r>
    </w:p>
    <w:p w:rsidR="00000000" w:rsidDel="00000000" w:rsidP="00000000" w:rsidRDefault="00000000" w:rsidRPr="00000000" w14:paraId="00000030">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special General Business Meeting must be held no later than one (1) week after the General Business Meeting at which the proposed amendment was submitted for consideration.</w:t>
      </w:r>
    </w:p>
    <w:p w:rsidR="00000000" w:rsidDel="00000000" w:rsidP="00000000" w:rsidRDefault="00000000" w:rsidRPr="00000000" w14:paraId="00000031">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amendment may be accepted by a two-thirds (2/3) majority vote of the entire membership of the Twilight Players.</w:t>
      </w:r>
    </w:p>
    <w:p w:rsidR="00000000" w:rsidDel="00000000" w:rsidP="00000000" w:rsidRDefault="00000000" w:rsidRPr="00000000" w14:paraId="00000032">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amendment takes effect immediately after the vote.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VI: Twilight Players Productions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Twilight Players will produce a variety of productions throughout the year. </w:t>
      </w:r>
      <w:r w:rsidDel="00000000" w:rsidR="00000000" w:rsidRPr="00000000">
        <w:rPr>
          <w:rtl w:val="0"/>
        </w:rPr>
      </w:r>
    </w:p>
    <w:p w:rsidR="00000000" w:rsidDel="00000000" w:rsidP="00000000" w:rsidRDefault="00000000" w:rsidRPr="00000000" w14:paraId="00000036">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productions will be directed by the hired Theater faculty member. The duties and roles of these positions are outlined in Article VII.</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 of choosing a major production:</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will be two (2) productions every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spring production will be a musical, unless decided otherwise by a majority vote of the Twilight Players.</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members of the Twilight Players will recommend a list of major productions for the following year to the Advisor.</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Director and Executive 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narrow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w:t>
      </w:r>
      <w:r w:rsidDel="00000000" w:rsidR="00000000" w:rsidRPr="00000000">
        <w:rPr>
          <w:rFonts w:ascii="Times New Roman" w:cs="Times New Roman" w:eastAsia="Times New Roman" w:hAnsi="Times New Roman"/>
          <w:sz w:val="24"/>
          <w:szCs w:val="24"/>
          <w:rtl w:val="0"/>
        </w:rPr>
        <w:t xml:space="preserve">down for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sz w:val="24"/>
          <w:szCs w:val="24"/>
          <w:rtl w:val="0"/>
        </w:rPr>
        <w:t xml:space="preserve">fall and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will be shows they both think Twilight Players are capable of doing based on budget, technical requirements, and population of the club.</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Advisor will present these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shows to the club for an overview and a vote</w:t>
      </w:r>
    </w:p>
    <w:p w:rsidR="00000000" w:rsidDel="00000000" w:rsidP="00000000" w:rsidRDefault="00000000" w:rsidRPr="00000000" w14:paraId="0000003C">
      <w:pPr>
        <w:numPr>
          <w:ilvl w:val="1"/>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productions may be chosen by a simple majority vote of all members of the Twilight Players.</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VII: Directors and Producers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Choosing a Hired Director</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Hired Directors will be contracted on a yearly basis and paid.</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Hired director will be chosen by Vermont State University - Lyndon.  The hired director will be the Theater faculty member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Vermont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-Lyndon.</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Rights and Duties of a Hired Director</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Hired Director will enforce the following conditions for all people involved with the productions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person may attend rehearsals or tech days under the influence of alcohol or illicit drugs. Doing so will result in immediate dismissal of the offending person from the production.</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Persons are to be allowed two unexcused absences from rehearsals. More than two (2) unexcused absences will result in immediate dismissal of the offending person from the production. An excused absence is defined, but not limited to, by the following:</w:t>
      </w:r>
    </w:p>
    <w:p w:rsidR="00000000" w:rsidDel="00000000" w:rsidP="00000000" w:rsidRDefault="00000000" w:rsidRPr="00000000" w14:paraId="00000045">
      <w:pPr>
        <w:numPr>
          <w:ilvl w:val="4"/>
          <w:numId w:val="15"/>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Sickness</w:t>
      </w:r>
    </w:p>
    <w:p w:rsidR="00000000" w:rsidDel="00000000" w:rsidP="00000000" w:rsidRDefault="00000000" w:rsidRPr="00000000" w14:paraId="00000046">
      <w:pPr>
        <w:numPr>
          <w:ilvl w:val="4"/>
          <w:numId w:val="15"/>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w:t>
      </w:r>
    </w:p>
    <w:p w:rsidR="00000000" w:rsidDel="00000000" w:rsidP="00000000" w:rsidRDefault="00000000" w:rsidRPr="00000000" w14:paraId="00000047">
      <w:pPr>
        <w:numPr>
          <w:ilvl w:val="4"/>
          <w:numId w:val="15"/>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Death in the family</w:t>
      </w:r>
    </w:p>
    <w:p w:rsidR="00000000" w:rsidDel="00000000" w:rsidP="00000000" w:rsidRDefault="00000000" w:rsidRPr="00000000" w14:paraId="00000048">
      <w:pPr>
        <w:numPr>
          <w:ilvl w:val="4"/>
          <w:numId w:val="15"/>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Paid work</w:t>
      </w:r>
    </w:p>
    <w:p w:rsidR="00000000" w:rsidDel="00000000" w:rsidP="00000000" w:rsidRDefault="00000000" w:rsidRPr="00000000" w14:paraId="00000049">
      <w:pPr>
        <w:numPr>
          <w:ilvl w:val="4"/>
          <w:numId w:val="15"/>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functions</w:t>
      </w:r>
    </w:p>
    <w:p w:rsidR="00000000" w:rsidDel="00000000" w:rsidP="00000000" w:rsidRDefault="00000000" w:rsidRPr="00000000" w14:paraId="0000004A">
      <w:pPr>
        <w:numPr>
          <w:ilvl w:val="4"/>
          <w:numId w:val="15"/>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 meetings</w:t>
      </w:r>
    </w:p>
    <w:p w:rsidR="00000000" w:rsidDel="00000000" w:rsidP="00000000" w:rsidRDefault="00000000" w:rsidRPr="00000000" w14:paraId="0000004B">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absence will be considered excused during the two (2) week period before a major production. Hired Directors may consider an absence during this two (2) week period grounds for dismissal from the production. Sickness, with proof through a doctor’s note, will be considered the only way a person may receive an excused absence during this last two (2) week period. Hired Directors may consider each absence on a case-to-case basis</w:t>
      </w:r>
    </w:p>
    <w:p w:rsidR="00000000" w:rsidDel="00000000" w:rsidP="00000000" w:rsidRDefault="00000000" w:rsidRPr="00000000" w14:paraId="0000004D">
      <w:pPr>
        <w:numPr>
          <w:ilvl w:val="0"/>
          <w:numId w:val="5"/>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Hired Directors may require actors to attend tech days. This is based upon the Hired Director’s discretion. If attendance of actors is deemed mandatory, then an absence from tech day will be equal to an absence from a rehearsal, and follow the guidelines listed above.</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Hired Directors must post a cast and crew list no later than forty-eight (48) hours after the last audition ends. The Hired Directors and Producer will produce the crew list, though the Technical Director will have the final say on the crew list.</w:t>
      </w:r>
    </w:p>
    <w:p w:rsidR="00000000" w:rsidDel="00000000" w:rsidP="00000000" w:rsidRDefault="00000000" w:rsidRPr="00000000" w14:paraId="0000004F">
      <w:pPr>
        <w:numPr>
          <w:ilvl w:val="0"/>
          <w:numId w:val="5"/>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Hired Directors must create a rehearsal schedule, which covers the duration of the production, to be submitted to the cast and crew no later than seventy-two hours (72) after the first rehearsal.</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Hired Directors may not involve themselves in relationships of a romantic or sexual nature with any members of the cast or crew of major productions, unless such a relationship exists before auditions.</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Choosing a Producer for a Production</w:t>
      </w:r>
    </w:p>
    <w:p w:rsidR="00000000" w:rsidDel="00000000" w:rsidP="00000000" w:rsidRDefault="00000000" w:rsidRPr="00000000" w14:paraId="00000052">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Hired Director will also serve as the producer for major productions, with funding coming from the Twilight Players budget</w:t>
      </w:r>
    </w:p>
    <w:p w:rsidR="00000000" w:rsidDel="00000000" w:rsidP="00000000" w:rsidRDefault="00000000" w:rsidRPr="00000000" w14:paraId="00000053">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Rights and Duties of the Producer</w:t>
      </w:r>
    </w:p>
    <w:p w:rsidR="00000000" w:rsidDel="00000000" w:rsidP="00000000" w:rsidRDefault="00000000" w:rsidRPr="00000000" w14:paraId="00000055">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Producer will work with the Treasurer/Alternate SGA Representative to make sure that any purchases for a production are made</w:t>
      </w:r>
    </w:p>
    <w:p w:rsidR="00000000" w:rsidDel="00000000" w:rsidP="00000000" w:rsidRDefault="00000000" w:rsidRPr="00000000" w14:paraId="00000056">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Producer will help produce the cast list with the Director and the crew list with the Director </w:t>
      </w:r>
    </w:p>
    <w:p w:rsidR="00000000" w:rsidDel="00000000" w:rsidP="00000000" w:rsidRDefault="00000000" w:rsidRPr="00000000" w14:paraId="00000057">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Producer will act as a spokesperson for the production</w:t>
      </w:r>
    </w:p>
    <w:p w:rsidR="00000000" w:rsidDel="00000000" w:rsidP="00000000" w:rsidRDefault="00000000" w:rsidRPr="00000000" w14:paraId="00000058">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Producer will serve as Cast Lead, which will involve bringing any conflicts members of the cast may have with the Director to the Director’s attention, and work on possible solutions</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IX: s</w:t>
      </w:r>
      <w:r w:rsidDel="00000000" w:rsidR="00000000" w:rsidRPr="00000000">
        <w:rPr>
          <w:rFonts w:ascii="Times New Roman" w:cs="Times New Roman" w:eastAsia="Times New Roman" w:hAnsi="Times New Roman"/>
          <w:sz w:val="24"/>
          <w:szCs w:val="24"/>
          <w:rtl w:val="0"/>
        </w:rPr>
        <w:t xml:space="preserve">Committees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 Committee</w:t>
      </w:r>
    </w:p>
    <w:p w:rsidR="00000000" w:rsidDel="00000000" w:rsidP="00000000" w:rsidRDefault="00000000" w:rsidRPr="00000000" w14:paraId="0000005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Headed by the Head(s) of Tech</w:t>
      </w:r>
    </w:p>
    <w:p w:rsidR="00000000" w:rsidDel="00000000" w:rsidP="00000000" w:rsidRDefault="00000000" w:rsidRPr="00000000" w14:paraId="0000005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discuss the current standing of the club’s technical property and costuming and will discuss future purposes of discussed items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Costumes and props should be c</w:t>
      </w:r>
      <w:r w:rsidDel="00000000" w:rsidR="00000000" w:rsidRPr="00000000">
        <w:rPr>
          <w:rFonts w:ascii="Times New Roman" w:cs="Times New Roman" w:eastAsia="Times New Roman" w:hAnsi="Times New Roman"/>
          <w:sz w:val="24"/>
          <w:szCs w:val="24"/>
          <w:rtl w:val="0"/>
        </w:rPr>
        <w:t xml:space="preserve">hecked and organized at least once a year.</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make recommendations on items in these areas for the club to purchase</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Fundraising Committee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meet to explore and discuss possible fundraising ideas to help fundraise for the club</w:t>
      </w:r>
    </w:p>
    <w:p w:rsidR="00000000" w:rsidDel="00000000" w:rsidP="00000000" w:rsidRDefault="00000000" w:rsidRPr="00000000" w14:paraId="0000006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come up with new fundraising ideas and opportunities</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Futures Committee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planning the progression and growth of the club, both financially and publically</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Reading Committee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scout out potential plays and musicals that could be produced by the club</w:t>
      </w:r>
    </w:p>
    <w:p w:rsidR="00000000" w:rsidDel="00000000" w:rsidP="00000000" w:rsidRDefault="00000000" w:rsidRPr="00000000" w14:paraId="000000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read over any submitted scripts to get input on their potential for shows</w:t>
      </w:r>
    </w:p>
    <w:p w:rsidR="00000000" w:rsidDel="00000000" w:rsidP="00000000" w:rsidRDefault="00000000" w:rsidRPr="00000000" w14:paraId="0000006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set up screenings or readings of productions that may interest students for future productions</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These committees may be disbanded or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dditional committees may be formed at the discretion of the Executive Board</w:t>
      </w: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X: The Budget</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Budget for the upcoming academic year must be proposed by the Executive Board and presented at an Executive Board Meeting no later than one (1) week before the beginning of the SGA budgeting process</w:t>
      </w: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XI: Ratification</w:t>
      </w:r>
    </w:p>
    <w:p w:rsidR="00000000" w:rsidDel="00000000" w:rsidP="00000000" w:rsidRDefault="00000000" w:rsidRPr="00000000" w14:paraId="0000006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constitution shall take effect the day it is ratified by the Student Government Association.</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XII: Amendments</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Bill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Rights and Duties</w:t>
      </w:r>
    </w:p>
    <w:p w:rsidR="00000000" w:rsidDel="00000000" w:rsidP="00000000" w:rsidRDefault="00000000" w:rsidRPr="00000000" w14:paraId="0000007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member has the right to accept or refuse any role or position without fear of future reprisal</w:t>
      </w:r>
    </w:p>
    <w:p w:rsidR="00000000" w:rsidDel="00000000" w:rsidP="00000000" w:rsidRDefault="00000000" w:rsidRPr="00000000" w14:paraId="0000007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member has the right to communicate with the Cast Master/Mistress regarding any problems or concerns without fear of future reprisal</w:t>
      </w:r>
    </w:p>
    <w:p w:rsidR="00000000" w:rsidDel="00000000" w:rsidP="00000000" w:rsidRDefault="00000000" w:rsidRPr="00000000" w14:paraId="0000007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member has the right to be involved in other activities not related to the Twilight Players without fear of future reprisal</w:t>
      </w:r>
    </w:p>
    <w:p w:rsidR="00000000" w:rsidDel="00000000" w:rsidP="00000000" w:rsidRDefault="00000000" w:rsidRPr="00000000" w14:paraId="0000007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member shall not be discriminated against on the basis of race, creed, color, ethnicity, age, martial status, national origin, gender, sexual orientation, disability, or qualified handicap</w:t>
      </w:r>
    </w:p>
    <w:p w:rsidR="00000000" w:rsidDel="00000000" w:rsidP="00000000" w:rsidRDefault="00000000" w:rsidRPr="00000000" w14:paraId="0000007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member may resign their position or role at any time without fear of reprisal</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Director or Producer may not direct or produce more than one production at a time</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person found responsible for the destruction of Twilight Players property shall be prosecuted to the fullest extent of the law</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matriculating student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Vermont State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-Lyndon on academic probation may serve on the Executive Board</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community member found benefiting from the Twilight Players money will be expelled from the club and forced to refund any/all monetary gains</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and Ratified by the club on: 4/29/2025</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by the Executive Board: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_____________________________________________________________________</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_________________________________________________________________</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_____________________________________________________________________</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Treasurer/Alternate SGA Representative: ____________________________________________</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SGA Representative: ____________________________________________________________</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1440" w:hanging="360"/>
      </w:pPr>
      <w:rPr/>
    </w:lvl>
    <w:lvl w:ilvl="1">
      <w:start w:val="1"/>
      <w:numFmt w:val="decimal"/>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upp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upperRoman"/>
      <w:lvlText w:val="%6."/>
      <w:lvlJc w:val="left"/>
      <w:pPr>
        <w:ind w:left="4860" w:hanging="72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4262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E53EF"/>
    <w:pPr>
      <w:ind w:left="720"/>
      <w:contextualSpacing w:val="1"/>
    </w:pPr>
  </w:style>
  <w:style w:type="character" w:styleId="normalchar" w:customStyle="1">
    <w:name w:val="normal__char"/>
    <w:rsid w:val="005E53EF"/>
  </w:style>
  <w:style w:type="paragraph" w:styleId="Normal1" w:customStyle="1">
    <w:name w:val="Normal1"/>
    <w:basedOn w:val="Normal"/>
    <w:rsid w:val="005E53EF"/>
    <w:pPr>
      <w:spacing w:after="100" w:afterAutospacing="1" w:before="100" w:beforeAutospacing="1"/>
    </w:pPr>
    <w:rPr>
      <w:rFonts w:ascii="Times New Roman" w:cs="Times New Roman" w:eastAsia="Times New Roman" w:hAnsi="Times New Roman"/>
      <w:sz w:val="24"/>
      <w:szCs w:val="24"/>
    </w:rPr>
  </w:style>
  <w:style w:type="paragraph" w:styleId="Revision">
    <w:name w:val="Revision"/>
    <w:hidden w:val="1"/>
    <w:uiPriority w:val="99"/>
    <w:semiHidden w:val="1"/>
    <w:rsid w:val="00C2298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mWneKN3mQZ2OyiVSjpb81r38A==">CgMxLjAyCGguZ2pkZ3hzOABqIgoUc3VnZ2VzdC5heXZpZ29rYnNqMTUSCkFkYW0gU2hhcmRqKAoUc3VnZ2VzdC54OG0zbXZrb2VqbmQSEE90dG8gTWFibGV5LVdhcmRyITFJQ3puR2QwUlFUdDlWNGtyQk9lMGF4anM0N2xkdkQ1RQ==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2023-09-21T00:30:00.0000000Z</dcterms:created>
  <dc:creator>Ashley</dc:creator>
</cp:coreProperties>
</file>